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5C4235" w:rsidRDefault="00D57FB4" w:rsidP="00D57FB4">
      <w:pPr>
        <w:tabs>
          <w:tab w:val="center" w:pos="12040"/>
        </w:tabs>
        <w:rPr>
          <w:rFonts w:ascii="Calibri" w:hAnsi="Calibri"/>
          <w:b/>
          <w:lang w:eastAsia="ro-RO"/>
        </w:rPr>
      </w:pPr>
      <w:bookmarkStart w:id="0" w:name="_GoBack"/>
      <w:bookmarkEnd w:id="0"/>
      <w:r w:rsidRPr="005C4235">
        <w:rPr>
          <w:rFonts w:ascii="Calibri" w:hAnsi="Calibri"/>
          <w:b/>
          <w:lang w:eastAsia="ro-RO"/>
        </w:rPr>
        <w:t>România</w:t>
      </w:r>
      <w:r w:rsidRPr="005C4235">
        <w:rPr>
          <w:rFonts w:ascii="Calibri" w:hAnsi="Calibri"/>
          <w:b/>
          <w:lang w:eastAsia="ro-RO"/>
        </w:rPr>
        <w:tab/>
        <w:t>Anexa nr.1 la Hotărârea Consiliului J</w:t>
      </w:r>
      <w:r w:rsidR="00124DE2" w:rsidRPr="005C4235">
        <w:rPr>
          <w:rFonts w:ascii="Calibri" w:hAnsi="Calibri"/>
          <w:b/>
          <w:lang w:eastAsia="ro-RO"/>
        </w:rPr>
        <w:t>udețean Harghita nr.______/ 2021</w:t>
      </w:r>
    </w:p>
    <w:p w:rsidR="00D57FB4" w:rsidRPr="005C4235" w:rsidRDefault="00D57FB4" w:rsidP="00D57FB4">
      <w:pPr>
        <w:tabs>
          <w:tab w:val="center" w:pos="1218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Judeţul Harghita</w:t>
      </w:r>
      <w:r w:rsidRPr="005C4235">
        <w:rPr>
          <w:rFonts w:ascii="Calibri" w:hAnsi="Calibri"/>
          <w:b/>
          <w:lang w:eastAsia="ro-RO"/>
        </w:rPr>
        <w:tab/>
        <w:t xml:space="preserve"> </w:t>
      </w:r>
    </w:p>
    <w:p w:rsidR="00D57FB4" w:rsidRPr="005C4235" w:rsidRDefault="00D57FB4" w:rsidP="00D57FB4">
      <w:pPr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 xml:space="preserve">Consiliul Judeţean </w:t>
      </w: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5C4235">
        <w:rPr>
          <w:rFonts w:ascii="Calibri" w:hAnsi="Calibri"/>
          <w:b/>
        </w:rPr>
        <w:t>DATELE DE IDENTIFICARE</w:t>
      </w:r>
    </w:p>
    <w:p w:rsidR="00816786" w:rsidRDefault="00F927AA" w:rsidP="00F927AA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5C4235">
        <w:rPr>
          <w:rFonts w:ascii="Calibri" w:hAnsi="Calibri" w:cs="Calibri"/>
          <w:b/>
          <w:bCs/>
        </w:rPr>
        <w:t>ale Sistemelor</w:t>
      </w:r>
      <w:r w:rsidR="00816786" w:rsidRPr="005C4235">
        <w:rPr>
          <w:rFonts w:ascii="Calibri" w:hAnsi="Calibri" w:cs="Calibri"/>
          <w:b/>
          <w:bCs/>
        </w:rPr>
        <w:t xml:space="preserve"> de a</w:t>
      </w:r>
      <w:r w:rsidR="001B290B">
        <w:rPr>
          <w:rFonts w:ascii="Calibri" w:hAnsi="Calibri" w:cs="Calibri"/>
          <w:b/>
          <w:bCs/>
        </w:rPr>
        <w:t>limentare cu apă în localit</w:t>
      </w:r>
      <w:r w:rsidR="007A75E6">
        <w:rPr>
          <w:rFonts w:ascii="Calibri" w:hAnsi="Calibri" w:cs="Calibri"/>
          <w:b/>
          <w:bCs/>
        </w:rPr>
        <w:t>ățile</w:t>
      </w:r>
      <w:r w:rsidR="003E7763" w:rsidRPr="005C4235">
        <w:rPr>
          <w:rFonts w:ascii="Calibri" w:hAnsi="Calibri" w:cs="Calibri"/>
          <w:b/>
          <w:bCs/>
        </w:rPr>
        <w:t>,</w:t>
      </w:r>
      <w:r w:rsidR="007A75E6">
        <w:rPr>
          <w:rFonts w:ascii="Calibri" w:hAnsi="Calibri" w:cs="Calibri"/>
          <w:b/>
          <w:bCs/>
        </w:rPr>
        <w:t xml:space="preserve"> Misentea, Leliceni, Fitod</w:t>
      </w:r>
      <w:r w:rsidR="00641CA9">
        <w:rPr>
          <w:rFonts w:ascii="Calibri" w:hAnsi="Calibri" w:cs="Calibri"/>
          <w:b/>
          <w:bCs/>
        </w:rPr>
        <w:t xml:space="preserve"> comuna </w:t>
      </w:r>
      <w:r w:rsidR="001B290B">
        <w:rPr>
          <w:rFonts w:ascii="Calibri" w:hAnsi="Calibri" w:cs="Calibri"/>
          <w:b/>
          <w:bCs/>
        </w:rPr>
        <w:t>Leliceni</w:t>
      </w:r>
      <w:r w:rsidR="00641CA9">
        <w:rPr>
          <w:rFonts w:ascii="Calibri" w:hAnsi="Calibri" w:cs="Calibri"/>
          <w:b/>
          <w:bCs/>
        </w:rPr>
        <w:t xml:space="preserve">, </w:t>
      </w:r>
      <w:r w:rsidRPr="005C4235">
        <w:rPr>
          <w:rFonts w:ascii="Calibri" w:hAnsi="Calibri" w:cs="Calibri"/>
          <w:b/>
          <w:bCs/>
        </w:rPr>
        <w:t>judeţul Harghita</w:t>
      </w:r>
    </w:p>
    <w:p w:rsidR="00CE53AC" w:rsidRPr="005C4235" w:rsidRDefault="00CE53AC" w:rsidP="00F927AA">
      <w:pPr>
        <w:spacing w:line="276" w:lineRule="auto"/>
        <w:jc w:val="center"/>
        <w:rPr>
          <w:rFonts w:ascii="Calibri" w:hAnsi="Calibri" w:cs="Calibri"/>
          <w:b/>
          <w:bCs/>
        </w:rPr>
      </w:pP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15712" w:type="dxa"/>
        <w:jc w:val="center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7"/>
        <w:gridCol w:w="4395"/>
        <w:gridCol w:w="1276"/>
        <w:gridCol w:w="1570"/>
        <w:gridCol w:w="3648"/>
      </w:tblGrid>
      <w:tr w:rsidR="00816786" w:rsidRPr="005C4235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CE53AC" w:rsidRPr="00CE53AC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CE53AC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1.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1.8.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Sistem de alimentare cu apă în localitatea Misentea, comuna Leliceni,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CE53AC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Instalaţia de captare a apei potabile, gospodăria de apă (rezervor, staţia de pompe, instalaţia de tratare), conducte de aducţiune, reţea de distribuţie (inclusiv staţia de repompare)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2004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1.203.592,99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 xml:space="preserve">Domeniul public al judeţului Harghita </w:t>
            </w:r>
          </w:p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 xml:space="preserve">Proces verbal de recepţie finală a lucrării nr. RI/1545/2005 </w:t>
            </w:r>
          </w:p>
        </w:tc>
      </w:tr>
      <w:tr w:rsidR="00CE53AC" w:rsidRPr="00CE53AC" w:rsidTr="00CE53A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20480D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2.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1.8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Sistem de alimentare cu apă în localitatea Fitod, Leliceni comuna Leliceni, judeţul Harghita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/>
              </w:rPr>
              <w:t>instalaţia de captare a apei potabile, gospodăria de apă (rezervor, staţia de pompe, instalaţia de tratare), conducte de aducţiune, reţea de distribuţie (inclusiv staţia de repompare)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2005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881.468,39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 w:cs="Calibri"/>
              </w:rPr>
              <w:t>Domeniul public al judeţului Harghita</w:t>
            </w:r>
          </w:p>
          <w:p w:rsidR="00CE53AC" w:rsidRPr="00CE53AC" w:rsidRDefault="00CE53AC" w:rsidP="00FB4D69">
            <w:pPr>
              <w:jc w:val="center"/>
              <w:rPr>
                <w:rFonts w:ascii="Calibri" w:hAnsi="Calibri" w:cs="Calibri"/>
              </w:rPr>
            </w:pPr>
            <w:r w:rsidRPr="00CE53AC">
              <w:rPr>
                <w:rFonts w:ascii="Calibri" w:hAnsi="Calibri"/>
              </w:rPr>
              <w:t>Procesul-verbal de recepţie finală a lucrării nr. 1687RI/2006</w:t>
            </w:r>
          </w:p>
        </w:tc>
      </w:tr>
    </w:tbl>
    <w:p w:rsidR="00816786" w:rsidRDefault="00816786">
      <w:pPr>
        <w:rPr>
          <w:sz w:val="16"/>
          <w:szCs w:val="16"/>
        </w:rPr>
      </w:pPr>
    </w:p>
    <w:p w:rsidR="00CE53AC" w:rsidRDefault="00CE53AC">
      <w:pPr>
        <w:rPr>
          <w:sz w:val="16"/>
          <w:szCs w:val="16"/>
        </w:rPr>
      </w:pPr>
    </w:p>
    <w:p w:rsidR="00CE53AC" w:rsidRDefault="00CE53AC">
      <w:pPr>
        <w:rPr>
          <w:sz w:val="16"/>
          <w:szCs w:val="16"/>
        </w:rPr>
      </w:pPr>
    </w:p>
    <w:p w:rsidR="00CE53AC" w:rsidRDefault="00CE53AC">
      <w:pPr>
        <w:rPr>
          <w:sz w:val="16"/>
          <w:szCs w:val="16"/>
        </w:rPr>
      </w:pPr>
    </w:p>
    <w:p w:rsidR="00C37DA3" w:rsidRPr="005C4235" w:rsidRDefault="00C37DA3">
      <w:pPr>
        <w:rPr>
          <w:sz w:val="16"/>
          <w:szCs w:val="16"/>
        </w:rPr>
      </w:pPr>
    </w:p>
    <w:p w:rsidR="00D57FB4" w:rsidRPr="005C4235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</w:r>
      <w:r w:rsidRPr="005C4235">
        <w:rPr>
          <w:rFonts w:ascii="Calibri" w:hAnsi="Calibri"/>
          <w:lang w:eastAsia="ro-RO"/>
        </w:rPr>
        <w:tab/>
      </w:r>
      <w:proofErr w:type="spellStart"/>
      <w:r w:rsidRPr="005C4235">
        <w:rPr>
          <w:rFonts w:ascii="Calibri" w:hAnsi="Calibri"/>
          <w:lang w:eastAsia="ro-RO"/>
        </w:rPr>
        <w:t>Borboly</w:t>
      </w:r>
      <w:proofErr w:type="spellEnd"/>
      <w:r w:rsidRPr="005C4235">
        <w:rPr>
          <w:rFonts w:ascii="Calibri" w:hAnsi="Calibri"/>
          <w:lang w:eastAsia="ro-RO"/>
        </w:rPr>
        <w:t xml:space="preserve"> Csaba </w:t>
      </w:r>
      <w:r w:rsidRPr="005C4235">
        <w:rPr>
          <w:rFonts w:ascii="Calibri" w:hAnsi="Calibri"/>
          <w:lang w:eastAsia="ro-RO"/>
        </w:rPr>
        <w:tab/>
        <w:t xml:space="preserve">Birta Antal </w:t>
      </w:r>
    </w:p>
    <w:p w:rsidR="00816786" w:rsidRPr="005C4235" w:rsidRDefault="00D57FB4" w:rsidP="008169C7">
      <w:pPr>
        <w:tabs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  <w:t xml:space="preserve">preşedinte </w:t>
      </w:r>
      <w:r w:rsidRPr="005C4235">
        <w:rPr>
          <w:rFonts w:ascii="Calibri" w:hAnsi="Calibri"/>
          <w:lang w:eastAsia="ro-RO"/>
        </w:rPr>
        <w:tab/>
        <w:t>director general</w:t>
      </w:r>
    </w:p>
    <w:sectPr w:rsidR="00816786" w:rsidRPr="005C4235" w:rsidSect="0042272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124DE2"/>
    <w:rsid w:val="001B290B"/>
    <w:rsid w:val="00332D07"/>
    <w:rsid w:val="003E7763"/>
    <w:rsid w:val="00422723"/>
    <w:rsid w:val="004473F5"/>
    <w:rsid w:val="004A2193"/>
    <w:rsid w:val="004D7802"/>
    <w:rsid w:val="005C4235"/>
    <w:rsid w:val="005E4C98"/>
    <w:rsid w:val="00641CA9"/>
    <w:rsid w:val="00697219"/>
    <w:rsid w:val="00706EDB"/>
    <w:rsid w:val="007A75E6"/>
    <w:rsid w:val="00816786"/>
    <w:rsid w:val="008169C7"/>
    <w:rsid w:val="008D028D"/>
    <w:rsid w:val="00976EE1"/>
    <w:rsid w:val="00A276F8"/>
    <w:rsid w:val="00B775C2"/>
    <w:rsid w:val="00BE4214"/>
    <w:rsid w:val="00C0065C"/>
    <w:rsid w:val="00C37DA3"/>
    <w:rsid w:val="00CE53AC"/>
    <w:rsid w:val="00D57FB4"/>
    <w:rsid w:val="00E35074"/>
    <w:rsid w:val="00EC6CDB"/>
    <w:rsid w:val="00F30319"/>
    <w:rsid w:val="00F477D4"/>
    <w:rsid w:val="00F927AA"/>
    <w:rsid w:val="00F9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</cp:revision>
  <cp:lastPrinted>2021-01-14T07:38:00Z</cp:lastPrinted>
  <dcterms:created xsi:type="dcterms:W3CDTF">2021-01-28T08:45:00Z</dcterms:created>
  <dcterms:modified xsi:type="dcterms:W3CDTF">2021-01-28T08:45:00Z</dcterms:modified>
</cp:coreProperties>
</file>